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3" w:rsidRPr="00D70BAC" w:rsidRDefault="00DD4B43" w:rsidP="00DD4B4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Hlk36626476"/>
      <w:r w:rsidRPr="00D70B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DD4B43" w:rsidRDefault="00DD4B43" w:rsidP="00DD4B43">
      <w:pPr>
        <w:spacing w:beforeLines="200" w:before="480" w:afterLines="200" w:after="480" w:line="700" w:lineRule="exact"/>
        <w:jc w:val="center"/>
        <w:rPr>
          <w:rFonts w:ascii="小标宋" w:eastAsia="小标宋" w:hAnsi="宋体" w:cs="宋体"/>
          <w:color w:val="000000"/>
          <w:kern w:val="0"/>
          <w:sz w:val="44"/>
          <w:szCs w:val="44"/>
        </w:rPr>
      </w:pPr>
      <w:r>
        <w:rPr>
          <w:rFonts w:ascii="小标宋" w:eastAsia="小标宋" w:hAnsi="宋体" w:cs="宋体" w:hint="eastAsia"/>
          <w:color w:val="000000"/>
          <w:kern w:val="0"/>
          <w:sz w:val="44"/>
          <w:szCs w:val="44"/>
        </w:rPr>
        <w:t>2</w:t>
      </w:r>
      <w:r>
        <w:rPr>
          <w:rFonts w:ascii="小标宋" w:eastAsia="小标宋" w:hAnsi="宋体" w:cs="宋体"/>
          <w:color w:val="000000"/>
          <w:kern w:val="0"/>
          <w:sz w:val="44"/>
          <w:szCs w:val="44"/>
        </w:rPr>
        <w:t>016</w:t>
      </w:r>
      <w:r>
        <w:rPr>
          <w:rFonts w:ascii="小标宋" w:eastAsia="小标宋" w:hAnsi="宋体" w:cs="宋体" w:hint="eastAsia"/>
          <w:color w:val="000000"/>
          <w:kern w:val="0"/>
          <w:sz w:val="44"/>
          <w:szCs w:val="44"/>
        </w:rPr>
        <w:t>年以来全国科技助力精准扶贫</w:t>
      </w:r>
      <w:r>
        <w:rPr>
          <w:rFonts w:ascii="小标宋" w:eastAsia="小标宋" w:hAnsi="宋体" w:cs="宋体"/>
          <w:color w:val="000000"/>
          <w:kern w:val="0"/>
          <w:sz w:val="44"/>
          <w:szCs w:val="44"/>
        </w:rPr>
        <w:br/>
      </w:r>
      <w:r>
        <w:rPr>
          <w:rFonts w:ascii="小标宋" w:eastAsia="小标宋" w:hAnsi="宋体" w:cs="宋体" w:hint="eastAsia"/>
          <w:color w:val="000000"/>
          <w:kern w:val="0"/>
          <w:sz w:val="44"/>
          <w:szCs w:val="44"/>
        </w:rPr>
        <w:t>工作先进团队、先进个人名单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5"/>
        <w:gridCol w:w="8355"/>
      </w:tblGrid>
      <w:tr w:rsidR="00DD4B43" w:rsidRPr="00D70BAC" w:rsidTr="007059B6">
        <w:trPr>
          <w:trHeight w:val="739"/>
          <w:jc w:val="center"/>
        </w:trPr>
        <w:tc>
          <w:tcPr>
            <w:tcW w:w="9060" w:type="dxa"/>
            <w:gridSpan w:val="2"/>
            <w:tcBorders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一、先进团队（20个）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355" w:type="dxa"/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河北省李保国科技扶贫服务队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山西省吕梁市临县科学技术协会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内蒙古自治区科学技术协会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吉林农业大学食药用菌教育部工程研究中心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江苏省农村专业技术协会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福建省农村科普服务中心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山东省潍坊市临朐县科学技术协会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河南省农村专业技术协会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华中农业大学定点扶贫建始</w:t>
            </w: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县专家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>服务团队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湖南省湘西自治州农业科学研究院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广西壮族自治区科学技术普及传播中心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重庆市农村专业技术协会联合会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国家现代农业产业技术体系四川薯类创新团队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14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贵州省毕节市科学技术协会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云南省大理白族自治州科学技术协会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甘肃省少数民族科普工作队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中国林学会林下经济创新团队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中国茶叶学会茶叶科技助力精准扶贫专家团队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中华中医药学会血液病分会</w:t>
            </w:r>
          </w:p>
        </w:tc>
      </w:tr>
      <w:tr w:rsidR="00DD4B43" w:rsidRPr="00D70BAC" w:rsidTr="007059B6">
        <w:trPr>
          <w:trHeight w:val="680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8355" w:type="dxa"/>
            <w:tcBorders>
              <w:top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中国城市规划学会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二、先进个人（51个）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ind w:left="1200" w:hangingChars="400" w:hanging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陈春秀  北京市农林科学院蔬菜研究中心研究员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黄  勇  天津市科学技术协会反邪教协会办公室副主任，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驻村第一书记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任士福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河北农业大学</w:t>
            </w:r>
            <w:r w:rsidRPr="00D70BAC">
              <w:rPr>
                <w:rFonts w:ascii="仿宋_GB2312" w:eastAsia="仿宋_GB2312" w:hAnsi="仿宋_GB2312" w:hint="eastAsia"/>
                <w:sz w:val="30"/>
                <w:szCs w:val="30"/>
              </w:rPr>
              <w:t>农村发展学院</w:t>
            </w:r>
            <w:r w:rsidRPr="00D70BAC">
              <w:rPr>
                <w:rFonts w:ascii="仿宋_GB2312" w:eastAsia="仿宋_GB2312" w:hint="eastAsia"/>
                <w:sz w:val="30"/>
                <w:szCs w:val="30"/>
              </w:rPr>
              <w:t>院长、教授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刘云亮  山西省</w:t>
            </w: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晋中市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>科学技术协会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办公室主任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ind w:left="1200" w:hangingChars="400" w:hanging="1200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凌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亮  山西农业大学（山西省农业科学院）食用菌研究所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正科、助理研究员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ind w:left="1200" w:hangingChars="400" w:hanging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杨巨才  内蒙古自治区乌兰察布市巨才农牧业科技发展有限公司</w:t>
            </w:r>
            <w:r w:rsidRPr="00D70BAC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总经理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张玉峰  辽宁省铁岭市银州区特种玉米技术研究协会会长、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高级农技师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ind w:left="1200" w:hangingChars="400" w:hanging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王学国  吉林省蔬菜花卉科学研究院</w:t>
            </w:r>
            <w:r w:rsidRPr="00D70BA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ind w:left="1200" w:hangingChars="400" w:hanging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岳奎忠  东北农业大学生命科学院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lastRenderedPageBreak/>
              <w:t>10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乔安水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上海市科学技术协会调宣部</w:t>
            </w:r>
            <w:r w:rsidRPr="00D70BAC">
              <w:rPr>
                <w:rFonts w:ascii="仿宋_GB2312" w:eastAsia="仿宋_GB2312" w:hAnsi="new" w:cs="仿宋_GB2312" w:hint="eastAsia"/>
                <w:sz w:val="30"/>
                <w:szCs w:val="30"/>
              </w:rPr>
              <w:t>副处长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Default="00DD4B43" w:rsidP="007059B6">
            <w:pPr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易中懿  江苏省科学技术协会</w:t>
            </w:r>
            <w:r w:rsidRPr="00D70BAC">
              <w:rPr>
                <w:rFonts w:ascii="仿宋_GB2312" w:eastAsia="仿宋_GB2312" w:hAnsi="Times New Roman" w:hint="eastAsia"/>
                <w:sz w:val="30"/>
                <w:szCs w:val="30"/>
              </w:rPr>
              <w:t>副主席，省农学会理事长，省农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Ansi="Times New Roman" w:hint="eastAsia"/>
                <w:sz w:val="30"/>
                <w:szCs w:val="30"/>
              </w:rPr>
              <w:t>科院院长、研究员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蔡为明  浙江省农业科学院园艺研究所副所长、研究员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丁伦保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安徽省合肥市肥西县珍稀食用菌协会会长、高级农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技师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宁光雅  安徽省阜阳市</w:t>
            </w: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颍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>泉区农机维修协会</w:t>
            </w:r>
            <w:r w:rsidRPr="00D70BAC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高级技工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林占</w:t>
            </w:r>
            <w:proofErr w:type="gramStart"/>
            <w:r w:rsidRPr="00D70BAC">
              <w:rPr>
                <w:rFonts w:ascii="宋体" w:hAnsi="宋体" w:cs="宋体" w:hint="eastAsia"/>
                <w:sz w:val="30"/>
                <w:szCs w:val="30"/>
              </w:rPr>
              <w:t>熺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福建农林大学国家菌草工程技术研究中心首席科学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家、研究员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陈子明  江西省吉安市永新县农业技术推广中心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农艺师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田春兰  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江西省赣州市</w:t>
            </w: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上犹县犹江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>绿月食品有限公司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董事长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倪先强  山东省离退休科技工作者活动服务中心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马  杰  </w:t>
            </w:r>
            <w:r w:rsidRPr="00D70BA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</w:t>
            </w:r>
            <w:r w:rsidRPr="00D70BAC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省</w:t>
            </w:r>
            <w:r w:rsidRPr="00D70BA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商丘</w:t>
            </w:r>
            <w:r w:rsidRPr="00D70BAC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市</w:t>
            </w:r>
            <w:r w:rsidRPr="00D70BA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柘城</w:t>
            </w:r>
            <w:r w:rsidRPr="00D70BAC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县</w:t>
            </w:r>
            <w:r w:rsidRPr="00D70BAC">
              <w:rPr>
                <w:rFonts w:ascii="仿宋_GB2312" w:eastAsia="仿宋_GB2312" w:hint="eastAsia"/>
                <w:sz w:val="30"/>
                <w:szCs w:val="30"/>
              </w:rPr>
              <w:t>安平镇人民政府党委书记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黄  </w:t>
            </w: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锐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河南省南阳市方城县科学技术协会驻村第一书记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Default="00DD4B43" w:rsidP="007059B6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黄友谊  湖北省华中农业大学园艺林学学院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教授、中国农村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专业技术</w:t>
            </w:r>
            <w:proofErr w:type="gramStart"/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协会茶专委</w:t>
            </w:r>
            <w:proofErr w:type="gramEnd"/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会主任委员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李基光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湖南省农业科学院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科长、助理研究员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林  雄  广东省汕头市农业科学研究所</w:t>
            </w:r>
            <w:r w:rsidRPr="00D70BAC">
              <w:rPr>
                <w:rFonts w:ascii="仿宋_GB2312" w:eastAsia="仿宋_GB2312" w:hAnsi="仿宋" w:hint="eastAsia"/>
                <w:sz w:val="30"/>
                <w:szCs w:val="30"/>
              </w:rPr>
              <w:t>党委成员、纪委书记、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Ansi="仿宋" w:hint="eastAsia"/>
                <w:sz w:val="30"/>
                <w:szCs w:val="30"/>
              </w:rPr>
              <w:t>林业高级工程师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王伯勇  广西壮族自治区青少年科技中心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讲师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陈中伟  广西壮族自治区少数民族科普工作队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邓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>群青  海南省琼中县科学技术协会副主席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lastRenderedPageBreak/>
              <w:t>27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冉业凡  重庆市彭水苗族土家族自治县科学技术协会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主席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王西瑶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四川农业大学农学院</w:t>
            </w:r>
            <w:r w:rsidRPr="00D70BAC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党委副书记、副院长、教授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黄红缨  贵州黄红缨茶业有限公司农艺师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高安勤  贵州省六盘水市农业农村局农艺师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31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刘启权  </w:t>
            </w:r>
            <w:r w:rsidRPr="00D70BAC">
              <w:rPr>
                <w:rFonts w:ascii="仿宋_GB2312" w:eastAsia="仿宋_GB2312" w:hAnsi="仿宋" w:cs="仿宋" w:hint="eastAsia"/>
                <w:sz w:val="30"/>
                <w:szCs w:val="30"/>
              </w:rPr>
              <w:t>云南省文山州</w:t>
            </w:r>
            <w:r w:rsidRPr="00D70BAC">
              <w:rPr>
                <w:rFonts w:ascii="仿宋_GB2312" w:eastAsia="仿宋_GB2312" w:hint="eastAsia"/>
                <w:sz w:val="30"/>
                <w:szCs w:val="30"/>
              </w:rPr>
              <w:t>文山市科学技术协会</w:t>
            </w:r>
            <w:r w:rsidRPr="00D70BAC">
              <w:rPr>
                <w:rFonts w:ascii="仿宋_GB2312" w:eastAsia="仿宋_GB2312" w:hAnsi="仿宋" w:cs="仿宋" w:hint="eastAsia"/>
                <w:sz w:val="30"/>
                <w:szCs w:val="30"/>
              </w:rPr>
              <w:t>科普科科长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32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武绍华  云南省科学技术协会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办公室主任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尼  </w:t>
            </w: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玛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西藏自治区</w:t>
            </w: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林芝市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>米林县米林镇红太阳科技示范家庭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农场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34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王录俊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陕西省渭南市临渭区葡萄研究所</w:t>
            </w:r>
            <w:r w:rsidRPr="00D70BAC"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所长、高级农艺师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bookmarkStart w:id="1" w:name="_Hlk36217676"/>
            <w:r w:rsidRPr="00D70BAC"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宝小平  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陕西省渭南市</w:t>
            </w:r>
            <w:r w:rsidRPr="00D70BAC">
              <w:rPr>
                <w:rFonts w:ascii="仿宋_GB2312" w:eastAsia="仿宋_GB2312" w:hint="eastAsia"/>
                <w:sz w:val="30"/>
                <w:szCs w:val="30"/>
              </w:rPr>
              <w:t>临渭区向阳红果</w:t>
            </w: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蔬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>专业技术协会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会长</w:t>
            </w:r>
            <w:r w:rsidRPr="00D70BAC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、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高级农艺师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36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康  勤  甘肃省定西市临洮县马铃薯产业协会会长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马国栋  </w:t>
            </w:r>
            <w:r w:rsidRPr="00D70BAC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青海省</w:t>
            </w:r>
            <w:r w:rsidRPr="00D70BAC">
              <w:rPr>
                <w:rFonts w:ascii="仿宋_GB2312" w:eastAsia="仿宋_GB2312" w:hint="eastAsia"/>
                <w:sz w:val="30"/>
                <w:szCs w:val="30"/>
              </w:rPr>
              <w:t>西宁山雨种养殖有限责任公司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中级研究员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38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蒋儒龄  </w:t>
            </w:r>
            <w:r w:rsidRPr="00D70BAC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宁夏回族自治区</w:t>
            </w:r>
            <w:proofErr w:type="gramStart"/>
            <w:r w:rsidRPr="00D70BAC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中卫市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>海原县老科技工作者协会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秘书长、高级农艺师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39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郭文超  新疆农业科学院微生物应用研究所理事长、所长、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李  鹏  新疆沙漠枣业有限公司董事长、高级工程师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41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杜红斌  新疆维吾尔自治区塔里木大学植物科学学院</w:t>
            </w:r>
            <w:r w:rsidRPr="00D70BAC">
              <w:rPr>
                <w:rFonts w:ascii="仿宋_GB2312" w:eastAsia="仿宋_GB2312" w:hAnsi="仿宋_GB2312" w:hint="eastAsia"/>
                <w:sz w:val="30"/>
                <w:szCs w:val="30"/>
              </w:rPr>
              <w:t>副教授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42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雷  俊  </w:t>
            </w: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国网甘肃省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>电力公司电力科学研究院纪委书记兼工会</w:t>
            </w:r>
          </w:p>
          <w:p w:rsidR="00DD4B43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主席，驻西和县大桥镇王山村第一书记兼帮扶工作队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队长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lastRenderedPageBreak/>
              <w:t>43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乔  云  中国公路学会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副秘书长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44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王  强  中国农业科学院农产品加工研究所副所长、研究员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陈幸良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中国林学会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副理事长兼秘书长、研究员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46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来琦芳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中国水产科学研究院东海水产研究所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主任、研究员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47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张运涛  北京市林业果树科学研究院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48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Default="00DD4B43" w:rsidP="007059B6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李欣勇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中国热带农业科学院热带作物品种资源研究所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助理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研究员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49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Default="00DD4B43" w:rsidP="007059B6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刘长信  北京中医药大学东直门医院推拿疼痛科</w:t>
            </w: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主任、主任</w:t>
            </w:r>
          </w:p>
          <w:p w:rsidR="00DD4B43" w:rsidRPr="00D70BAC" w:rsidRDefault="00DD4B43" w:rsidP="007059B6">
            <w:pPr>
              <w:ind w:firstLineChars="400" w:firstLine="1200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医师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50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吕文良  中国中西医结合学会教授、主任医师</w:t>
            </w:r>
          </w:p>
        </w:tc>
      </w:tr>
      <w:tr w:rsidR="00DD4B43" w:rsidRPr="00D70BAC" w:rsidTr="007059B6">
        <w:trPr>
          <w:trHeight w:val="739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>51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D4B43" w:rsidRPr="00D70BAC" w:rsidRDefault="00DD4B43" w:rsidP="007059B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石  </w:t>
            </w:r>
            <w:proofErr w:type="gramStart"/>
            <w:r w:rsidRPr="00D70BAC">
              <w:rPr>
                <w:rFonts w:ascii="仿宋_GB2312" w:eastAsia="仿宋_GB2312" w:hint="eastAsia"/>
                <w:sz w:val="30"/>
                <w:szCs w:val="30"/>
              </w:rPr>
              <w:t>楠</w:t>
            </w:r>
            <w:proofErr w:type="gramEnd"/>
            <w:r w:rsidRPr="00D70BAC">
              <w:rPr>
                <w:rFonts w:ascii="仿宋_GB2312" w:eastAsia="仿宋_GB2312" w:hint="eastAsia"/>
                <w:sz w:val="30"/>
                <w:szCs w:val="30"/>
              </w:rPr>
              <w:t xml:space="preserve">  中国城市规划学会</w:t>
            </w:r>
            <w:r w:rsidRPr="00D70BAC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常务副理事长兼秘书长、教授</w:t>
            </w:r>
          </w:p>
        </w:tc>
      </w:tr>
      <w:bookmarkEnd w:id="0"/>
      <w:bookmarkEnd w:id="1"/>
    </w:tbl>
    <w:p w:rsidR="00DD4B43" w:rsidRDefault="00DD4B43" w:rsidP="00DD4B4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/>
          <w:kern w:val="0"/>
          <w:szCs w:val="32"/>
        </w:rPr>
        <w:br w:type="page"/>
      </w: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黑体" w:eastAsia="黑体" w:hAnsi="黑体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p w:rsidR="00DD4B43" w:rsidRDefault="00DD4B43" w:rsidP="00DD4B43">
      <w:pPr>
        <w:overflowPunct w:val="0"/>
        <w:autoSpaceDE w:val="0"/>
        <w:autoSpaceDN w:val="0"/>
        <w:adjustRightInd w:val="0"/>
        <w:spacing w:line="200" w:lineRule="exact"/>
        <w:ind w:rightChars="600" w:right="1260"/>
        <w:jc w:val="right"/>
        <w:textAlignment w:val="baseline"/>
        <w:rPr>
          <w:rFonts w:ascii="华文仿宋" w:eastAsia="华文仿宋" w:hAnsi="华文仿宋"/>
          <w:kern w:val="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4"/>
        <w:gridCol w:w="3033"/>
      </w:tblGrid>
      <w:tr w:rsidR="00DD4B43" w:rsidRPr="00D70BAC" w:rsidTr="007059B6">
        <w:trPr>
          <w:trHeight w:val="567"/>
          <w:jc w:val="center"/>
        </w:trPr>
        <w:tc>
          <w:tcPr>
            <w:tcW w:w="5814" w:type="dxa"/>
            <w:vAlign w:val="center"/>
          </w:tcPr>
          <w:p w:rsidR="00DD4B43" w:rsidRPr="00D70BAC" w:rsidRDefault="00DD4B43" w:rsidP="007059B6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ind w:rightChars="100" w:right="210"/>
              <w:textAlignment w:val="bottom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D70BA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全国科技助力精准扶贫工程领导小组办公室</w:t>
            </w:r>
          </w:p>
        </w:tc>
        <w:tc>
          <w:tcPr>
            <w:tcW w:w="3033" w:type="dxa"/>
            <w:vAlign w:val="center"/>
          </w:tcPr>
          <w:p w:rsidR="00DD4B43" w:rsidRPr="00D70BAC" w:rsidRDefault="00DD4B43" w:rsidP="007059B6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right="170"/>
              <w:jc w:val="right"/>
              <w:textAlignment w:val="bottom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D70BA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2020年12月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28</w:t>
            </w:r>
            <w:r w:rsidRPr="00D70BA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日印发 </w:t>
            </w:r>
          </w:p>
        </w:tc>
      </w:tr>
    </w:tbl>
    <w:p w:rsidR="00DD4B43" w:rsidRPr="00B516BC" w:rsidRDefault="00DD4B43" w:rsidP="00DD4B43">
      <w:pPr>
        <w:widowControl/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</w:p>
    <w:p w:rsidR="00DD4B43" w:rsidRPr="00B516BC" w:rsidRDefault="00DD4B43" w:rsidP="00DD4B43">
      <w:pPr>
        <w:widowControl/>
        <w:overflowPunct w:val="0"/>
        <w:autoSpaceDE w:val="0"/>
        <w:autoSpaceDN w:val="0"/>
        <w:adjustRightInd w:val="0"/>
        <w:spacing w:line="20" w:lineRule="exact"/>
        <w:ind w:firstLineChars="200" w:firstLine="640"/>
        <w:jc w:val="left"/>
        <w:textAlignment w:val="baseline"/>
        <w:rPr>
          <w:rFonts w:ascii="华文仿宋" w:eastAsia="华文仿宋" w:hAnsi="华文仿宋"/>
          <w:kern w:val="0"/>
          <w:sz w:val="32"/>
          <w:szCs w:val="32"/>
        </w:rPr>
      </w:pPr>
    </w:p>
    <w:p w:rsidR="00DD4B43" w:rsidRPr="00C3243F" w:rsidRDefault="00DD4B43" w:rsidP="00DD4B43">
      <w:pPr>
        <w:tabs>
          <w:tab w:val="left" w:pos="8364"/>
        </w:tabs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仿宋_GB2312" w:eastAsia="仿宋_GB2312" w:hAnsi="黑体"/>
          <w:kern w:val="0"/>
          <w:sz w:val="32"/>
          <w:szCs w:val="32"/>
        </w:rPr>
      </w:pPr>
    </w:p>
    <w:p w:rsidR="00AC276E" w:rsidRDefault="00AC276E">
      <w:bookmarkStart w:id="2" w:name="_GoBack"/>
      <w:bookmarkEnd w:id="2"/>
    </w:p>
    <w:sectPr w:rsidR="00AC276E" w:rsidSect="00DA1B19">
      <w:footerReference w:type="even" r:id="rId6"/>
      <w:footerReference w:type="default" r:id="rId7"/>
      <w:pgSz w:w="11907" w:h="16840" w:code="9"/>
      <w:pgMar w:top="2098" w:right="1474" w:bottom="992" w:left="1588" w:header="0" w:footer="1644" w:gutter="0"/>
      <w:cols w:space="720"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29" w:rsidRDefault="00052529" w:rsidP="00DD4B43">
      <w:r>
        <w:separator/>
      </w:r>
    </w:p>
  </w:endnote>
  <w:endnote w:type="continuationSeparator" w:id="0">
    <w:p w:rsidR="00052529" w:rsidRDefault="00052529" w:rsidP="00DD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ew">
    <w:altName w:val="仿宋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BC" w:rsidRDefault="00052529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516BC" w:rsidRDefault="0005252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B19" w:rsidRPr="008C628C" w:rsidRDefault="00052529" w:rsidP="00DA1B19">
    <w:pPr>
      <w:pStyle w:val="a4"/>
      <w:framePr w:h="0"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 w:rsidRPr="008C628C">
      <w:rPr>
        <w:rStyle w:val="a5"/>
        <w:rFonts w:ascii="Times New Roman" w:hAnsi="Times New Roman"/>
        <w:sz w:val="28"/>
        <w:szCs w:val="28"/>
      </w:rPr>
      <w:t xml:space="preserve">— </w:t>
    </w:r>
    <w:r w:rsidRPr="008C628C">
      <w:rPr>
        <w:rFonts w:ascii="Times New Roman" w:hAnsi="Times New Roman"/>
        <w:sz w:val="28"/>
        <w:szCs w:val="28"/>
      </w:rPr>
      <w:fldChar w:fldCharType="begin"/>
    </w:r>
    <w:r w:rsidRPr="008C628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8C628C">
      <w:rPr>
        <w:rFonts w:ascii="Times New Roman" w:hAnsi="Times New Roman"/>
        <w:sz w:val="28"/>
        <w:szCs w:val="28"/>
      </w:rPr>
      <w:fldChar w:fldCharType="separate"/>
    </w:r>
    <w:r w:rsidR="00DD4B43">
      <w:rPr>
        <w:rStyle w:val="a5"/>
        <w:rFonts w:ascii="Times New Roman" w:hAnsi="Times New Roman"/>
        <w:noProof/>
        <w:sz w:val="28"/>
        <w:szCs w:val="28"/>
      </w:rPr>
      <w:t>6</w:t>
    </w:r>
    <w:r w:rsidRPr="008C628C">
      <w:rPr>
        <w:rFonts w:ascii="Times New Roman" w:hAnsi="Times New Roman"/>
        <w:sz w:val="28"/>
        <w:szCs w:val="28"/>
      </w:rPr>
      <w:fldChar w:fldCharType="end"/>
    </w:r>
    <w:r w:rsidRPr="008C628C">
      <w:rPr>
        <w:rStyle w:val="a5"/>
        <w:rFonts w:ascii="Times New Roman" w:hAnsi="Times New Roman"/>
        <w:sz w:val="28"/>
        <w:szCs w:val="28"/>
      </w:rPr>
      <w:t xml:space="preserve"> —</w:t>
    </w:r>
  </w:p>
  <w:p w:rsidR="00B516BC" w:rsidRDefault="00052529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29" w:rsidRDefault="00052529" w:rsidP="00DD4B43">
      <w:r>
        <w:separator/>
      </w:r>
    </w:p>
  </w:footnote>
  <w:footnote w:type="continuationSeparator" w:id="0">
    <w:p w:rsidR="00052529" w:rsidRDefault="00052529" w:rsidP="00DD4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05"/>
    <w:rsid w:val="00052529"/>
    <w:rsid w:val="00462205"/>
    <w:rsid w:val="00AC276E"/>
    <w:rsid w:val="00D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79505E-5294-42FA-B3CE-AC3605D8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B4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D4B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D4B43"/>
    <w:rPr>
      <w:sz w:val="18"/>
      <w:szCs w:val="18"/>
    </w:rPr>
  </w:style>
  <w:style w:type="character" w:styleId="a5">
    <w:name w:val="page number"/>
    <w:basedOn w:val="a0"/>
    <w:qFormat/>
    <w:rsid w:val="00DD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2020-12-29T05:38:00Z</dcterms:created>
  <dcterms:modified xsi:type="dcterms:W3CDTF">2020-12-29T05:38:00Z</dcterms:modified>
</cp:coreProperties>
</file>